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CB5B8" w14:textId="77777777" w:rsidR="003A5163" w:rsidRPr="0044515A" w:rsidRDefault="003A5163" w:rsidP="003A5163">
      <w:pPr>
        <w:pageBreakBefore/>
        <w:pBdr>
          <w:top w:val="single" w:sz="4" w:space="1" w:color="auto"/>
        </w:pBdr>
        <w:tabs>
          <w:tab w:val="left" w:pos="720"/>
          <w:tab w:val="right" w:pos="9630"/>
        </w:tabs>
        <w:rPr>
          <w:rFonts w:ascii="Times New Roman" w:hAnsi="Times New Roman"/>
          <w:b/>
          <w:smallCaps/>
          <w:sz w:val="28"/>
          <w:szCs w:val="28"/>
        </w:rPr>
      </w:pPr>
      <w:r w:rsidRPr="0044515A">
        <w:rPr>
          <w:rFonts w:ascii="Times New Roman" w:hAnsi="Times New Roman"/>
          <w:b/>
          <w:smallCaps/>
          <w:sz w:val="28"/>
          <w:szCs w:val="28"/>
        </w:rPr>
        <w:t xml:space="preserve">Recent Professional History </w:t>
      </w:r>
    </w:p>
    <w:p w14:paraId="6D742E34" w14:textId="77777777" w:rsidR="003A5163" w:rsidRPr="00402649" w:rsidRDefault="003A5163" w:rsidP="003A5163">
      <w:pPr>
        <w:tabs>
          <w:tab w:val="left" w:pos="720"/>
          <w:tab w:val="left" w:pos="3014"/>
          <w:tab w:val="right" w:pos="9630"/>
        </w:tabs>
        <w:ind w:firstLine="720"/>
        <w:rPr>
          <w:rFonts w:ascii="Times New Roman" w:hAnsi="Times New Roman"/>
          <w:b/>
          <w:i/>
          <w:sz w:val="20"/>
        </w:rPr>
      </w:pPr>
    </w:p>
    <w:p w14:paraId="6D00670C" w14:textId="77777777" w:rsidR="00546C55" w:rsidRDefault="00546C55" w:rsidP="003A5163">
      <w:pPr>
        <w:tabs>
          <w:tab w:val="left" w:pos="720"/>
          <w:tab w:val="right" w:pos="9630"/>
        </w:tabs>
        <w:ind w:firstLine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Vega Economics</w:t>
      </w:r>
    </w:p>
    <w:p w14:paraId="1D1D8358" w14:textId="4E730C4B" w:rsidR="003A5163" w:rsidRPr="00402649" w:rsidRDefault="00546C55" w:rsidP="003A5163">
      <w:pPr>
        <w:tabs>
          <w:tab w:val="left" w:pos="720"/>
          <w:tab w:val="right" w:pos="963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Formerly, </w:t>
      </w:r>
      <w:r w:rsidRPr="00546C55">
        <w:rPr>
          <w:rFonts w:ascii="Times New Roman" w:hAnsi="Times New Roman"/>
          <w:b/>
          <w:sz w:val="20"/>
        </w:rPr>
        <w:t>Financial Services</w:t>
      </w:r>
      <w:r w:rsidRPr="00402649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Division of </w:t>
      </w:r>
      <w:r w:rsidR="003A5163" w:rsidRPr="00402649">
        <w:rPr>
          <w:rFonts w:ascii="Times New Roman" w:hAnsi="Times New Roman"/>
          <w:b/>
          <w:sz w:val="20"/>
        </w:rPr>
        <w:t>Econ One Research</w:t>
      </w:r>
      <w:r w:rsidR="003A5163" w:rsidRPr="00402649">
        <w:rPr>
          <w:rFonts w:ascii="Times New Roman" w:hAnsi="Times New Roman"/>
          <w:b/>
          <w:sz w:val="20"/>
        </w:rPr>
        <w:tab/>
      </w:r>
      <w:r w:rsidR="003A5163">
        <w:rPr>
          <w:rFonts w:ascii="Times New Roman" w:hAnsi="Times New Roman"/>
          <w:sz w:val="20"/>
        </w:rPr>
        <w:t>2016-Present</w:t>
      </w:r>
    </w:p>
    <w:p w14:paraId="10448397" w14:textId="2EAB7BDA" w:rsidR="003A5163" w:rsidRPr="00732BA9" w:rsidRDefault="003A5163" w:rsidP="003A5163">
      <w:pPr>
        <w:tabs>
          <w:tab w:val="left" w:pos="720"/>
          <w:tab w:val="right" w:pos="963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Consultant</w:t>
      </w:r>
      <w:r>
        <w:rPr>
          <w:rFonts w:ascii="Times New Roman" w:hAnsi="Times New Roman"/>
          <w:i/>
          <w:sz w:val="20"/>
        </w:rPr>
        <w:tab/>
      </w:r>
    </w:p>
    <w:p w14:paraId="2F78E94F" w14:textId="77777777" w:rsidR="003A5163" w:rsidRPr="00402649" w:rsidRDefault="003A5163" w:rsidP="003A5163">
      <w:pPr>
        <w:tabs>
          <w:tab w:val="left" w:pos="720"/>
          <w:tab w:val="right" w:pos="9630"/>
        </w:tabs>
        <w:ind w:firstLine="720"/>
        <w:rPr>
          <w:rFonts w:ascii="Times New Roman" w:hAnsi="Times New Roman"/>
          <w:sz w:val="20"/>
        </w:rPr>
      </w:pPr>
    </w:p>
    <w:p w14:paraId="4C9B510B" w14:textId="77777777" w:rsidR="003A5163" w:rsidRPr="00402649" w:rsidRDefault="003A5163" w:rsidP="003A5163">
      <w:pPr>
        <w:tabs>
          <w:tab w:val="left" w:pos="720"/>
          <w:tab w:val="right" w:pos="9630"/>
        </w:tabs>
        <w:ind w:firstLine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Public Company Accounting Oversight Board</w:t>
      </w:r>
      <w:r w:rsidRPr="00402649"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2014-2016</w:t>
      </w:r>
    </w:p>
    <w:p w14:paraId="7D80E890" w14:textId="77777777" w:rsidR="003A5163" w:rsidRPr="00402649" w:rsidRDefault="003A5163" w:rsidP="003A5163">
      <w:pPr>
        <w:tabs>
          <w:tab w:val="left" w:pos="720"/>
          <w:tab w:val="right" w:pos="9630"/>
        </w:tabs>
        <w:ind w:firstLine="72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Research Fellow/ Economist, Center for Economic Analysis</w:t>
      </w:r>
    </w:p>
    <w:p w14:paraId="5566C6C9" w14:textId="77777777" w:rsidR="003A5163" w:rsidRPr="00402649" w:rsidRDefault="003A5163" w:rsidP="003A5163">
      <w:pPr>
        <w:tabs>
          <w:tab w:val="left" w:pos="720"/>
          <w:tab w:val="right" w:pos="9630"/>
        </w:tabs>
        <w:ind w:right="126"/>
        <w:rPr>
          <w:rFonts w:ascii="Times New Roman" w:hAnsi="Times New Roman"/>
          <w:b/>
          <w:smallCaps/>
          <w:sz w:val="20"/>
        </w:rPr>
      </w:pPr>
    </w:p>
    <w:p w14:paraId="62E4EB34" w14:textId="77777777" w:rsidR="003A5163" w:rsidRPr="00402649" w:rsidRDefault="003A5163" w:rsidP="003A5163">
      <w:pPr>
        <w:pBdr>
          <w:top w:val="single" w:sz="4" w:space="1" w:color="auto"/>
        </w:pBdr>
        <w:tabs>
          <w:tab w:val="left" w:pos="720"/>
          <w:tab w:val="right" w:pos="9630"/>
        </w:tabs>
        <w:ind w:right="126"/>
        <w:rPr>
          <w:rFonts w:ascii="Times New Roman" w:hAnsi="Times New Roman"/>
          <w:b/>
          <w:smallCaps/>
          <w:sz w:val="28"/>
          <w:szCs w:val="28"/>
        </w:rPr>
      </w:pPr>
      <w:r w:rsidRPr="00402649">
        <w:rPr>
          <w:rFonts w:ascii="Times New Roman" w:hAnsi="Times New Roman"/>
          <w:b/>
          <w:smallCaps/>
          <w:sz w:val="28"/>
          <w:szCs w:val="28"/>
        </w:rPr>
        <w:t xml:space="preserve">Education </w:t>
      </w:r>
    </w:p>
    <w:p w14:paraId="03201019" w14:textId="77777777" w:rsidR="003A5163" w:rsidRPr="00402649" w:rsidRDefault="003A5163" w:rsidP="003A5163">
      <w:pPr>
        <w:tabs>
          <w:tab w:val="left" w:pos="720"/>
          <w:tab w:val="right" w:pos="9630"/>
        </w:tabs>
        <w:ind w:right="126" w:firstLine="720"/>
        <w:rPr>
          <w:rFonts w:ascii="Times New Roman" w:hAnsi="Times New Roman"/>
          <w:b/>
          <w:smallCaps/>
          <w:sz w:val="20"/>
        </w:rPr>
      </w:pPr>
    </w:p>
    <w:p w14:paraId="00163945" w14:textId="08EC6AAA" w:rsidR="003A5163" w:rsidRPr="00402649" w:rsidRDefault="003A5163" w:rsidP="003A5163">
      <w:pPr>
        <w:tabs>
          <w:tab w:val="left" w:pos="720"/>
          <w:tab w:val="left" w:pos="2520"/>
          <w:tab w:val="left" w:pos="3720"/>
          <w:tab w:val="left" w:pos="4320"/>
          <w:tab w:val="left" w:pos="5280"/>
          <w:tab w:val="right" w:pos="963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The Pennsylvania State University</w:t>
      </w:r>
      <w:r w:rsidR="00B618E5">
        <w:rPr>
          <w:rFonts w:ascii="Times New Roman" w:hAnsi="Times New Roman"/>
          <w:b/>
          <w:sz w:val="20"/>
        </w:rPr>
        <w:t xml:space="preserve">                                                                             </w:t>
      </w:r>
    </w:p>
    <w:p w14:paraId="6F9FC9A8" w14:textId="3CAA528C" w:rsidR="003A5163" w:rsidRDefault="00843D76" w:rsidP="003A5163">
      <w:pPr>
        <w:tabs>
          <w:tab w:val="left" w:pos="720"/>
          <w:tab w:val="left" w:pos="4320"/>
          <w:tab w:val="right" w:pos="9630"/>
        </w:tabs>
        <w:ind w:firstLine="72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Ph.</w:t>
      </w:r>
      <w:r w:rsidRPr="00402649">
        <w:rPr>
          <w:rFonts w:ascii="Times New Roman" w:hAnsi="Times New Roman"/>
          <w:sz w:val="20"/>
        </w:rPr>
        <w:t>D.</w:t>
      </w:r>
      <w:r w:rsidR="003A5163" w:rsidRPr="00402649">
        <w:rPr>
          <w:rFonts w:ascii="Times New Roman" w:hAnsi="Times New Roman"/>
          <w:sz w:val="20"/>
        </w:rPr>
        <w:t xml:space="preserve">, </w:t>
      </w:r>
      <w:r w:rsidR="003A5163" w:rsidRPr="00402649">
        <w:rPr>
          <w:rFonts w:ascii="Times New Roman" w:hAnsi="Times New Roman"/>
          <w:i/>
          <w:sz w:val="20"/>
        </w:rPr>
        <w:t>Economics</w:t>
      </w:r>
    </w:p>
    <w:p w14:paraId="60082EB4" w14:textId="77777777" w:rsidR="003A5163" w:rsidRDefault="003A5163" w:rsidP="003A5163">
      <w:pPr>
        <w:tabs>
          <w:tab w:val="left" w:pos="720"/>
          <w:tab w:val="left" w:pos="4320"/>
          <w:tab w:val="right" w:pos="9630"/>
        </w:tabs>
        <w:ind w:firstLine="720"/>
        <w:rPr>
          <w:rFonts w:ascii="Times New Roman" w:hAnsi="Times New Roman"/>
          <w:i/>
          <w:sz w:val="20"/>
        </w:rPr>
      </w:pPr>
    </w:p>
    <w:p w14:paraId="34F4A840" w14:textId="67FDA694" w:rsidR="003A5163" w:rsidRPr="00402649" w:rsidRDefault="003A5163" w:rsidP="003A5163">
      <w:pPr>
        <w:tabs>
          <w:tab w:val="left" w:pos="720"/>
          <w:tab w:val="left" w:pos="2520"/>
          <w:tab w:val="left" w:pos="3720"/>
          <w:tab w:val="left" w:pos="4320"/>
          <w:tab w:val="left" w:pos="5280"/>
          <w:tab w:val="right" w:pos="963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Indian Statistical Institute, Kolkata</w:t>
      </w:r>
      <w:r w:rsidR="00B618E5">
        <w:rPr>
          <w:rFonts w:ascii="Times New Roman" w:hAnsi="Times New Roman"/>
          <w:b/>
          <w:sz w:val="20"/>
        </w:rPr>
        <w:t xml:space="preserve">                                                                           </w:t>
      </w:r>
    </w:p>
    <w:p w14:paraId="28E77891" w14:textId="77777777" w:rsidR="003A5163" w:rsidRPr="00402649" w:rsidRDefault="003A5163" w:rsidP="003A5163">
      <w:pPr>
        <w:tabs>
          <w:tab w:val="left" w:pos="720"/>
          <w:tab w:val="left" w:pos="2520"/>
          <w:tab w:val="left" w:pos="3720"/>
          <w:tab w:val="left" w:pos="4320"/>
          <w:tab w:val="left" w:pos="5280"/>
          <w:tab w:val="right" w:pos="963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M.S.</w:t>
      </w:r>
      <w:r w:rsidRPr="00402649">
        <w:rPr>
          <w:rFonts w:ascii="Times New Roman" w:hAnsi="Times New Roman"/>
          <w:sz w:val="20"/>
        </w:rPr>
        <w:t xml:space="preserve">, </w:t>
      </w:r>
      <w:r w:rsidRPr="0009366C">
        <w:rPr>
          <w:rFonts w:ascii="Times New Roman" w:hAnsi="Times New Roman"/>
          <w:i/>
          <w:sz w:val="20"/>
        </w:rPr>
        <w:t xml:space="preserve">Quantitative </w:t>
      </w:r>
      <w:r w:rsidRPr="00402649">
        <w:rPr>
          <w:rFonts w:ascii="Times New Roman" w:hAnsi="Times New Roman"/>
          <w:i/>
          <w:sz w:val="20"/>
        </w:rPr>
        <w:t>Economics</w:t>
      </w:r>
    </w:p>
    <w:p w14:paraId="530919EF" w14:textId="77777777" w:rsidR="003A5163" w:rsidRPr="00402649" w:rsidRDefault="003A5163" w:rsidP="003A5163">
      <w:pPr>
        <w:tabs>
          <w:tab w:val="left" w:pos="720"/>
          <w:tab w:val="left" w:pos="3720"/>
          <w:tab w:val="left" w:pos="4320"/>
          <w:tab w:val="right" w:pos="9630"/>
        </w:tabs>
        <w:rPr>
          <w:rFonts w:ascii="Times New Roman" w:hAnsi="Times New Roman"/>
          <w:sz w:val="20"/>
        </w:rPr>
      </w:pPr>
    </w:p>
    <w:p w14:paraId="1F34B5B3" w14:textId="77777777" w:rsidR="003A5163" w:rsidRPr="00402649" w:rsidRDefault="003A5163" w:rsidP="003A5163">
      <w:pPr>
        <w:tabs>
          <w:tab w:val="left" w:pos="720"/>
          <w:tab w:val="right" w:pos="9630"/>
        </w:tabs>
        <w:ind w:firstLine="720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sz w:val="20"/>
        </w:rPr>
        <w:t>Presidency College under the U</w:t>
      </w:r>
      <w:r w:rsidRPr="00402649">
        <w:rPr>
          <w:rFonts w:ascii="Times New Roman" w:hAnsi="Times New Roman"/>
          <w:b/>
          <w:sz w:val="20"/>
        </w:rPr>
        <w:t>niversity</w:t>
      </w:r>
      <w:r>
        <w:rPr>
          <w:rFonts w:ascii="Times New Roman" w:hAnsi="Times New Roman"/>
          <w:b/>
          <w:sz w:val="20"/>
        </w:rPr>
        <w:t xml:space="preserve"> of Calcutta </w:t>
      </w:r>
      <w:r w:rsidRPr="00402649">
        <w:rPr>
          <w:rFonts w:ascii="Times New Roman" w:hAnsi="Times New Roman"/>
          <w:b/>
          <w:i/>
          <w:sz w:val="20"/>
        </w:rPr>
        <w:t xml:space="preserve"> </w:t>
      </w:r>
    </w:p>
    <w:p w14:paraId="442B5FA1" w14:textId="77777777" w:rsidR="003A5163" w:rsidRPr="00402649" w:rsidRDefault="003A5163" w:rsidP="003A5163">
      <w:pPr>
        <w:tabs>
          <w:tab w:val="left" w:pos="720"/>
          <w:tab w:val="left" w:pos="2520"/>
          <w:tab w:val="left" w:pos="3720"/>
          <w:tab w:val="left" w:pos="4320"/>
          <w:tab w:val="left" w:pos="5280"/>
          <w:tab w:val="right" w:pos="963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B.S.</w:t>
      </w:r>
      <w:r w:rsidRPr="00402649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i/>
          <w:sz w:val="20"/>
        </w:rPr>
        <w:t>Economics Honors</w:t>
      </w:r>
      <w:r w:rsidRPr="00402649">
        <w:rPr>
          <w:rFonts w:ascii="Times New Roman" w:hAnsi="Times New Roman"/>
          <w:sz w:val="20"/>
        </w:rPr>
        <w:t xml:space="preserve"> </w:t>
      </w:r>
    </w:p>
    <w:p w14:paraId="4F0087E4" w14:textId="77777777" w:rsidR="003A5163" w:rsidRPr="00402649" w:rsidRDefault="003A5163" w:rsidP="003A5163">
      <w:pPr>
        <w:tabs>
          <w:tab w:val="left" w:pos="720"/>
          <w:tab w:val="left" w:pos="2520"/>
          <w:tab w:val="left" w:pos="3720"/>
          <w:tab w:val="left" w:pos="4320"/>
          <w:tab w:val="left" w:pos="5280"/>
          <w:tab w:val="right" w:pos="9630"/>
        </w:tabs>
        <w:rPr>
          <w:rFonts w:ascii="Times New Roman" w:hAnsi="Times New Roman"/>
          <w:sz w:val="20"/>
        </w:rPr>
      </w:pPr>
    </w:p>
    <w:tbl>
      <w:tblPr>
        <w:tblW w:w="8900" w:type="dxa"/>
        <w:tblLook w:val="04A0" w:firstRow="1" w:lastRow="0" w:firstColumn="1" w:lastColumn="0" w:noHBand="0" w:noVBand="1"/>
      </w:tblPr>
      <w:tblGrid>
        <w:gridCol w:w="4680"/>
        <w:gridCol w:w="4220"/>
      </w:tblGrid>
      <w:tr w:rsidR="003A5163" w:rsidRPr="00402649" w14:paraId="505D7AD5" w14:textId="77777777" w:rsidTr="004C0D00">
        <w:trPr>
          <w:trHeight w:val="21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A1EF3" w14:textId="77777777" w:rsidR="003A5163" w:rsidRPr="00402649" w:rsidRDefault="003A5163" w:rsidP="004C0D00">
            <w:pPr>
              <w:keepNext/>
              <w:keepLines/>
              <w:ind w:right="-1238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24A6A" w14:textId="77777777" w:rsidR="003A5163" w:rsidRPr="00402649" w:rsidRDefault="003A5163" w:rsidP="004C0D00">
            <w:pPr>
              <w:keepNext/>
              <w:keepLines/>
              <w:ind w:right="-1238" w:firstLineChars="306" w:firstLine="612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</w:tbl>
    <w:p w14:paraId="2D3E0B4E" w14:textId="77777777" w:rsidR="003A5163" w:rsidRDefault="003A5163" w:rsidP="003A5163">
      <w:pPr>
        <w:keepNext/>
        <w:pBdr>
          <w:top w:val="single" w:sz="4" w:space="1" w:color="auto"/>
        </w:pBdr>
        <w:suppressAutoHyphens/>
        <w:spacing w:after="120"/>
        <w:jc w:val="both"/>
        <w:rPr>
          <w:rFonts w:ascii="Times New Roman" w:hAnsi="Times New Roman"/>
          <w:b/>
          <w:smallCaps/>
          <w:spacing w:val="-3"/>
          <w:sz w:val="28"/>
          <w:szCs w:val="28"/>
        </w:rPr>
      </w:pPr>
      <w:r>
        <w:rPr>
          <w:rFonts w:ascii="Times New Roman" w:hAnsi="Times New Roman"/>
          <w:b/>
          <w:smallCaps/>
          <w:spacing w:val="-3"/>
          <w:sz w:val="28"/>
          <w:szCs w:val="28"/>
        </w:rPr>
        <w:t>Research Paper List</w:t>
      </w:r>
    </w:p>
    <w:p w14:paraId="40448594" w14:textId="77777777" w:rsidR="003A5163" w:rsidRDefault="003A5163" w:rsidP="003A5163">
      <w:pPr>
        <w:ind w:left="1440" w:hanging="72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Basu, Somdutta</w:t>
      </w:r>
      <w:r w:rsidRPr="009F6DFA">
        <w:rPr>
          <w:rFonts w:ascii="Times New Roman" w:hAnsi="Times New Roman"/>
          <w:sz w:val="20"/>
        </w:rPr>
        <w:t xml:space="preserve"> and </w:t>
      </w:r>
      <w:r>
        <w:rPr>
          <w:rFonts w:ascii="Times New Roman" w:hAnsi="Times New Roman"/>
          <w:sz w:val="20"/>
        </w:rPr>
        <w:t>Suraj Shekhar</w:t>
      </w:r>
      <w:r w:rsidRPr="009F6DFA">
        <w:rPr>
          <w:rFonts w:ascii="Times New Roman" w:hAnsi="Times New Roman"/>
          <w:sz w:val="20"/>
        </w:rPr>
        <w:t>. “</w:t>
      </w:r>
      <w:r>
        <w:rPr>
          <w:rFonts w:ascii="Times New Roman" w:hAnsi="Times New Roman"/>
          <w:sz w:val="20"/>
        </w:rPr>
        <w:t>What’s in a Name? Reputation and Monitoring in the Audit Market.</w:t>
      </w:r>
      <w:r w:rsidRPr="009F6DFA">
        <w:rPr>
          <w:rFonts w:ascii="Times New Roman" w:hAnsi="Times New Roman"/>
          <w:sz w:val="20"/>
        </w:rPr>
        <w:t xml:space="preserve">” </w:t>
      </w:r>
    </w:p>
    <w:p w14:paraId="1FC55B3B" w14:textId="77777777" w:rsidR="003A5163" w:rsidRPr="009F6DFA" w:rsidRDefault="003A5163" w:rsidP="003A5163">
      <w:pPr>
        <w:ind w:left="1440" w:hanging="720"/>
        <w:rPr>
          <w:rFonts w:ascii="Times New Roman" w:hAnsi="Times New Roman"/>
          <w:sz w:val="20"/>
        </w:rPr>
      </w:pPr>
    </w:p>
    <w:p w14:paraId="71499F74" w14:textId="77777777" w:rsidR="003A5163" w:rsidRDefault="003A5163" w:rsidP="003A5163">
      <w:pPr>
        <w:ind w:left="1440" w:hanging="720"/>
        <w:rPr>
          <w:rFonts w:ascii="Times New Roman" w:eastAsiaTheme="minorHAnsi" w:hAnsi="Times New Roman"/>
          <w:sz w:val="20"/>
        </w:rPr>
      </w:pPr>
      <w:r>
        <w:rPr>
          <w:rFonts w:ascii="Times New Roman" w:hAnsi="Times New Roman"/>
          <w:sz w:val="20"/>
        </w:rPr>
        <w:t>Basu, Somdutta</w:t>
      </w:r>
      <w:r w:rsidRPr="009F6DFA">
        <w:rPr>
          <w:rFonts w:ascii="Times New Roman" w:hAnsi="Times New Roman"/>
          <w:sz w:val="20"/>
        </w:rPr>
        <w:t xml:space="preserve"> and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Korok</w:t>
      </w:r>
      <w:proofErr w:type="spellEnd"/>
      <w:r>
        <w:rPr>
          <w:rFonts w:ascii="Times New Roman" w:hAnsi="Times New Roman"/>
          <w:sz w:val="20"/>
        </w:rPr>
        <w:t xml:space="preserve"> Ray</w:t>
      </w:r>
      <w:r w:rsidRPr="009F6DFA">
        <w:rPr>
          <w:rFonts w:ascii="Times New Roman" w:hAnsi="Times New Roman"/>
          <w:sz w:val="20"/>
        </w:rPr>
        <w:t>. “</w:t>
      </w:r>
      <w:r>
        <w:rPr>
          <w:rFonts w:ascii="Times New Roman" w:eastAsiaTheme="minorHAnsi" w:hAnsi="Times New Roman"/>
          <w:sz w:val="20"/>
        </w:rPr>
        <w:t>Theory of Limits to Auditor Reputation Incentives</w:t>
      </w:r>
      <w:r w:rsidRPr="009F6DFA">
        <w:rPr>
          <w:rFonts w:ascii="Times New Roman" w:eastAsiaTheme="minorHAnsi" w:hAnsi="Times New Roman"/>
          <w:sz w:val="20"/>
        </w:rPr>
        <w:t xml:space="preserve">.” </w:t>
      </w:r>
    </w:p>
    <w:p w14:paraId="307707BF" w14:textId="77777777" w:rsidR="003A5163" w:rsidRDefault="003A5163" w:rsidP="003A5163">
      <w:pPr>
        <w:ind w:left="1440" w:hanging="720"/>
        <w:rPr>
          <w:rFonts w:ascii="Times New Roman" w:eastAsiaTheme="minorHAnsi" w:hAnsi="Times New Roman"/>
          <w:i/>
          <w:sz w:val="20"/>
        </w:rPr>
      </w:pPr>
    </w:p>
    <w:p w14:paraId="261688E9" w14:textId="498F09A4" w:rsidR="006852E4" w:rsidRDefault="003A5163" w:rsidP="006852E4">
      <w:pPr>
        <w:ind w:left="1440" w:hanging="720"/>
        <w:jc w:val="both"/>
        <w:rPr>
          <w:rFonts w:ascii="Times New Roman" w:eastAsiaTheme="minorHAnsi" w:hAnsi="Times New Roman"/>
          <w:sz w:val="20"/>
        </w:rPr>
      </w:pPr>
      <w:r>
        <w:rPr>
          <w:rFonts w:ascii="Times New Roman" w:hAnsi="Times New Roman"/>
          <w:sz w:val="20"/>
        </w:rPr>
        <w:t>Basu</w:t>
      </w:r>
      <w:r w:rsidRPr="009F6DFA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Somdutta</w:t>
      </w:r>
      <w:r w:rsidRPr="009F6DFA"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eastAsiaTheme="minorHAnsi" w:hAnsi="Times New Roman"/>
          <w:sz w:val="20"/>
        </w:rPr>
        <w:t>Souvik</w:t>
      </w:r>
      <w:proofErr w:type="spellEnd"/>
      <w:r>
        <w:rPr>
          <w:rFonts w:ascii="Times New Roman" w:eastAsiaTheme="minorHAnsi" w:hAnsi="Times New Roman"/>
          <w:sz w:val="20"/>
        </w:rPr>
        <w:t xml:space="preserve"> Dutta </w:t>
      </w:r>
      <w:r w:rsidRPr="009F6DFA">
        <w:rPr>
          <w:rFonts w:ascii="Times New Roman" w:eastAsiaTheme="minorHAnsi" w:hAnsi="Times New Roman"/>
          <w:sz w:val="20"/>
        </w:rPr>
        <w:t xml:space="preserve">and </w:t>
      </w:r>
      <w:proofErr w:type="spellStart"/>
      <w:r>
        <w:rPr>
          <w:rFonts w:ascii="Times New Roman" w:eastAsiaTheme="minorHAnsi" w:hAnsi="Times New Roman"/>
          <w:sz w:val="20"/>
        </w:rPr>
        <w:t>Abhirup</w:t>
      </w:r>
      <w:proofErr w:type="spellEnd"/>
      <w:r>
        <w:rPr>
          <w:rFonts w:ascii="Times New Roman" w:eastAsiaTheme="minorHAnsi" w:hAnsi="Times New Roman"/>
          <w:sz w:val="20"/>
        </w:rPr>
        <w:t xml:space="preserve"> Sarkar</w:t>
      </w:r>
      <w:r w:rsidRPr="009F6DFA">
        <w:rPr>
          <w:rFonts w:ascii="Times New Roman" w:eastAsiaTheme="minorHAnsi" w:hAnsi="Times New Roman"/>
          <w:sz w:val="20"/>
        </w:rPr>
        <w:t xml:space="preserve">. </w:t>
      </w:r>
      <w:r w:rsidRPr="009F6DFA">
        <w:rPr>
          <w:rFonts w:ascii="Times New Roman" w:hAnsi="Times New Roman"/>
          <w:sz w:val="20"/>
        </w:rPr>
        <w:t>“</w:t>
      </w:r>
      <w:r>
        <w:rPr>
          <w:rFonts w:ascii="Times New Roman" w:eastAsiaTheme="minorHAnsi" w:hAnsi="Times New Roman"/>
          <w:sz w:val="20"/>
        </w:rPr>
        <w:t xml:space="preserve">Informal insurance under individual liability loans: Theory and Evidence.” </w:t>
      </w:r>
    </w:p>
    <w:p w14:paraId="47F57428" w14:textId="77777777" w:rsidR="003A5163" w:rsidRPr="00881D7C" w:rsidRDefault="003A5163" w:rsidP="003A5163">
      <w:pPr>
        <w:ind w:left="1440" w:hanging="720"/>
        <w:rPr>
          <w:rFonts w:ascii="Times New Roman" w:eastAsiaTheme="minorHAnsi" w:hAnsi="Times New Roman"/>
          <w:sz w:val="20"/>
        </w:rPr>
      </w:pPr>
      <w:r>
        <w:rPr>
          <w:rFonts w:ascii="Times New Roman" w:hAnsi="Times New Roman"/>
          <w:sz w:val="20"/>
        </w:rPr>
        <w:t>Basu, Somdutta</w:t>
      </w:r>
      <w:r w:rsidRPr="009F6DFA">
        <w:rPr>
          <w:rFonts w:ascii="Times New Roman" w:hAnsi="Times New Roman"/>
          <w:sz w:val="20"/>
        </w:rPr>
        <w:t xml:space="preserve"> and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Korok</w:t>
      </w:r>
      <w:proofErr w:type="spellEnd"/>
      <w:r>
        <w:rPr>
          <w:rFonts w:ascii="Times New Roman" w:hAnsi="Times New Roman"/>
          <w:sz w:val="20"/>
        </w:rPr>
        <w:t xml:space="preserve"> Ray</w:t>
      </w:r>
      <w:r w:rsidRPr="009F6DFA">
        <w:rPr>
          <w:rFonts w:ascii="Times New Roman" w:hAnsi="Times New Roman"/>
          <w:sz w:val="20"/>
        </w:rPr>
        <w:t>. “</w:t>
      </w:r>
      <w:r w:rsidRPr="00720234">
        <w:rPr>
          <w:rFonts w:ascii="Times New Roman" w:eastAsiaTheme="minorHAnsi" w:hAnsi="Times New Roman"/>
          <w:sz w:val="20"/>
        </w:rPr>
        <w:t>Financial Disclosure and Managerial Incentives</w:t>
      </w:r>
      <w:r w:rsidRPr="009F6DFA">
        <w:rPr>
          <w:rFonts w:ascii="Times New Roman" w:eastAsiaTheme="minorHAnsi" w:hAnsi="Times New Roman"/>
          <w:sz w:val="20"/>
        </w:rPr>
        <w:t xml:space="preserve">.” </w:t>
      </w:r>
    </w:p>
    <w:p w14:paraId="2E75F63A" w14:textId="77777777" w:rsidR="003A5163" w:rsidRPr="00402649" w:rsidRDefault="003A5163" w:rsidP="003A5163">
      <w:pPr>
        <w:rPr>
          <w:rFonts w:ascii="Times New Roman" w:hAnsi="Times New Roman"/>
          <w:b/>
          <w:sz w:val="20"/>
        </w:rPr>
      </w:pPr>
    </w:p>
    <w:p w14:paraId="7E73E4C9" w14:textId="77777777" w:rsidR="003A5163" w:rsidRDefault="003A5163" w:rsidP="003A5163">
      <w:pPr>
        <w:keepNext/>
        <w:pBdr>
          <w:top w:val="single" w:sz="4" w:space="1" w:color="auto"/>
        </w:pBdr>
        <w:suppressAutoHyphens/>
        <w:spacing w:after="120"/>
        <w:jc w:val="both"/>
        <w:rPr>
          <w:rFonts w:ascii="Times New Roman" w:hAnsi="Times New Roman"/>
          <w:b/>
          <w:smallCaps/>
          <w:spacing w:val="-3"/>
          <w:sz w:val="28"/>
          <w:szCs w:val="28"/>
        </w:rPr>
      </w:pPr>
      <w:r>
        <w:rPr>
          <w:rFonts w:ascii="Times New Roman" w:hAnsi="Times New Roman"/>
          <w:b/>
          <w:smallCaps/>
          <w:spacing w:val="-3"/>
          <w:sz w:val="28"/>
          <w:szCs w:val="28"/>
        </w:rPr>
        <w:t>Honors and Grants</w:t>
      </w:r>
    </w:p>
    <w:p w14:paraId="3F1CEB6E" w14:textId="43B05915" w:rsidR="003A5163" w:rsidRDefault="003A5163" w:rsidP="003A5163">
      <w:pPr>
        <w:autoSpaceDE w:val="0"/>
        <w:autoSpaceDN w:val="0"/>
        <w:adjustRightInd w:val="0"/>
        <w:ind w:left="720"/>
        <w:rPr>
          <w:rFonts w:ascii="Times New Roman" w:eastAsiaTheme="minorHAnsi" w:hAnsi="Times New Roman"/>
          <w:sz w:val="20"/>
        </w:rPr>
      </w:pPr>
      <w:r>
        <w:rPr>
          <w:rFonts w:ascii="Times New Roman" w:eastAsiaTheme="minorHAnsi" w:hAnsi="Times New Roman"/>
          <w:sz w:val="20"/>
        </w:rPr>
        <w:t>Research grant from International Growth Center, London School of Economics (</w:t>
      </w:r>
      <w:r w:rsidR="00405421">
        <w:rPr>
          <w:rFonts w:ascii="Times New Roman" w:eastAsiaTheme="minorHAnsi" w:hAnsi="Times New Roman"/>
          <w:sz w:val="20"/>
        </w:rPr>
        <w:t>S</w:t>
      </w:r>
      <w:bookmarkStart w:id="0" w:name="_GoBack"/>
      <w:bookmarkEnd w:id="0"/>
      <w:r>
        <w:rPr>
          <w:rFonts w:ascii="Times New Roman" w:eastAsiaTheme="minorHAnsi" w:hAnsi="Times New Roman"/>
          <w:sz w:val="20"/>
        </w:rPr>
        <w:t>upport: 10,000 GBP)</w:t>
      </w:r>
    </w:p>
    <w:p w14:paraId="5380B0E7" w14:textId="77777777" w:rsidR="003A5163" w:rsidRPr="009F6DFA" w:rsidRDefault="003A5163" w:rsidP="003A5163">
      <w:pPr>
        <w:autoSpaceDE w:val="0"/>
        <w:autoSpaceDN w:val="0"/>
        <w:adjustRightInd w:val="0"/>
        <w:ind w:left="720"/>
        <w:rPr>
          <w:rFonts w:ascii="Times New Roman" w:eastAsiaTheme="minorHAnsi" w:hAnsi="Times New Roman"/>
          <w:sz w:val="20"/>
        </w:rPr>
      </w:pPr>
      <w:r>
        <w:rPr>
          <w:rFonts w:ascii="Times New Roman" w:eastAsiaTheme="minorHAnsi" w:hAnsi="Times New Roman"/>
          <w:sz w:val="20"/>
        </w:rPr>
        <w:t>Bates White Fellowship, the Pennsylvania State University</w:t>
      </w:r>
    </w:p>
    <w:p w14:paraId="0B0F74DF" w14:textId="027B371C" w:rsidR="003A5163" w:rsidRPr="009F6DFA" w:rsidRDefault="003A5163" w:rsidP="003A5163">
      <w:pPr>
        <w:autoSpaceDE w:val="0"/>
        <w:autoSpaceDN w:val="0"/>
        <w:adjustRightInd w:val="0"/>
        <w:ind w:left="720"/>
        <w:rPr>
          <w:rFonts w:ascii="Times New Roman" w:eastAsiaTheme="minorHAnsi" w:hAnsi="Times New Roman"/>
          <w:sz w:val="20"/>
        </w:rPr>
      </w:pPr>
      <w:r>
        <w:rPr>
          <w:rFonts w:ascii="Times New Roman" w:eastAsiaTheme="minorHAnsi" w:hAnsi="Times New Roman"/>
          <w:sz w:val="20"/>
        </w:rPr>
        <w:t>The Grow Prize, the Pennsylvania State University</w:t>
      </w:r>
      <w:r w:rsidR="0083058A">
        <w:rPr>
          <w:rFonts w:ascii="Times New Roman" w:eastAsiaTheme="minorHAnsi" w:hAnsi="Times New Roman"/>
          <w:sz w:val="20"/>
        </w:rPr>
        <w:t xml:space="preserve"> ($4000 Research Support)</w:t>
      </w:r>
    </w:p>
    <w:p w14:paraId="6B035884" w14:textId="77777777" w:rsidR="003A5163" w:rsidRPr="009F6DFA" w:rsidRDefault="003A5163" w:rsidP="003A5163">
      <w:pPr>
        <w:autoSpaceDE w:val="0"/>
        <w:autoSpaceDN w:val="0"/>
        <w:adjustRightInd w:val="0"/>
        <w:ind w:left="720"/>
        <w:rPr>
          <w:rFonts w:ascii="Times New Roman" w:eastAsiaTheme="minorHAnsi" w:hAnsi="Times New Roman"/>
          <w:sz w:val="20"/>
        </w:rPr>
      </w:pPr>
      <w:r>
        <w:rPr>
          <w:rFonts w:ascii="Times New Roman" w:eastAsiaTheme="minorHAnsi" w:hAnsi="Times New Roman"/>
          <w:sz w:val="20"/>
        </w:rPr>
        <w:t>Graduate Assistantship, the Pennsylvania State University</w:t>
      </w:r>
    </w:p>
    <w:p w14:paraId="7A67A10F" w14:textId="77777777" w:rsidR="003A5163" w:rsidRDefault="003A5163" w:rsidP="003A5163">
      <w:pPr>
        <w:autoSpaceDE w:val="0"/>
        <w:autoSpaceDN w:val="0"/>
        <w:adjustRightInd w:val="0"/>
        <w:ind w:left="720"/>
        <w:rPr>
          <w:rFonts w:ascii="Times New Roman" w:eastAsiaTheme="minorHAnsi" w:hAnsi="Times New Roman"/>
          <w:sz w:val="20"/>
        </w:rPr>
      </w:pPr>
      <w:r>
        <w:rPr>
          <w:rFonts w:ascii="Times New Roman" w:eastAsiaTheme="minorHAnsi" w:hAnsi="Times New Roman"/>
          <w:sz w:val="20"/>
        </w:rPr>
        <w:t>Fellowship of the Indian Statistical Institute</w:t>
      </w:r>
    </w:p>
    <w:p w14:paraId="749AA5DF" w14:textId="77777777" w:rsidR="003A5163" w:rsidRDefault="003A5163" w:rsidP="003A5163">
      <w:pPr>
        <w:autoSpaceDE w:val="0"/>
        <w:autoSpaceDN w:val="0"/>
        <w:adjustRightInd w:val="0"/>
        <w:ind w:left="720"/>
        <w:rPr>
          <w:rFonts w:ascii="Times New Roman" w:eastAsiaTheme="minorHAnsi" w:hAnsi="Times New Roman"/>
          <w:sz w:val="20"/>
        </w:rPr>
      </w:pPr>
      <w:r>
        <w:rPr>
          <w:rFonts w:ascii="Times New Roman" w:eastAsiaTheme="minorHAnsi" w:hAnsi="Times New Roman"/>
          <w:sz w:val="20"/>
        </w:rPr>
        <w:t>Award for Excellence, Presidency College</w:t>
      </w:r>
    </w:p>
    <w:p w14:paraId="6BDA4BBA" w14:textId="77777777" w:rsidR="003A5163" w:rsidRDefault="003A5163" w:rsidP="003A5163">
      <w:pPr>
        <w:autoSpaceDE w:val="0"/>
        <w:autoSpaceDN w:val="0"/>
        <w:adjustRightInd w:val="0"/>
        <w:ind w:left="720"/>
        <w:rPr>
          <w:rFonts w:ascii="Times New Roman" w:eastAsiaTheme="minorHAnsi" w:hAnsi="Times New Roman"/>
          <w:sz w:val="20"/>
        </w:rPr>
      </w:pPr>
    </w:p>
    <w:p w14:paraId="3098182E" w14:textId="77777777" w:rsidR="003A5163" w:rsidRPr="00F04677" w:rsidRDefault="003A5163" w:rsidP="003A5163">
      <w:pPr>
        <w:ind w:left="1440" w:hanging="720"/>
        <w:rPr>
          <w:rFonts w:ascii="Times New Roman" w:hAnsi="Times New Roman"/>
          <w:sz w:val="20"/>
        </w:rPr>
      </w:pPr>
    </w:p>
    <w:p w14:paraId="55E46F0E" w14:textId="77777777" w:rsidR="003A5163" w:rsidRDefault="003A5163" w:rsidP="003A5163">
      <w:pPr>
        <w:keepNext/>
        <w:pBdr>
          <w:top w:val="single" w:sz="4" w:space="1" w:color="auto"/>
        </w:pBdr>
        <w:suppressAutoHyphens/>
        <w:spacing w:after="120"/>
        <w:jc w:val="both"/>
        <w:rPr>
          <w:rFonts w:ascii="Times New Roman" w:hAnsi="Times New Roman"/>
          <w:b/>
          <w:smallCaps/>
          <w:spacing w:val="-3"/>
          <w:sz w:val="28"/>
          <w:szCs w:val="28"/>
        </w:rPr>
      </w:pPr>
      <w:r>
        <w:rPr>
          <w:rFonts w:ascii="Times New Roman" w:hAnsi="Times New Roman"/>
          <w:b/>
          <w:smallCaps/>
          <w:spacing w:val="-3"/>
          <w:sz w:val="28"/>
          <w:szCs w:val="28"/>
        </w:rPr>
        <w:t>Invited presentations</w:t>
      </w:r>
    </w:p>
    <w:p w14:paraId="37855DD4" w14:textId="77777777" w:rsidR="003A5163" w:rsidRDefault="003A5163" w:rsidP="003A5163">
      <w:pPr>
        <w:keepNext/>
        <w:pBdr>
          <w:top w:val="single" w:sz="4" w:space="1" w:color="auto"/>
        </w:pBdr>
        <w:suppressAutoHyphens/>
        <w:spacing w:after="120"/>
        <w:jc w:val="both"/>
        <w:rPr>
          <w:rFonts w:ascii="Times New Roman" w:hAnsi="Times New Roman"/>
          <w:b/>
          <w:smallCaps/>
          <w:spacing w:val="-3"/>
          <w:szCs w:val="24"/>
        </w:rPr>
      </w:pPr>
      <w:r>
        <w:rPr>
          <w:rFonts w:ascii="Times New Roman" w:hAnsi="Times New Roman"/>
          <w:b/>
          <w:smallCaps/>
          <w:spacing w:val="-3"/>
          <w:sz w:val="28"/>
          <w:szCs w:val="28"/>
        </w:rPr>
        <w:tab/>
      </w:r>
      <w:r w:rsidRPr="000E7E73">
        <w:rPr>
          <w:rFonts w:ascii="Times New Roman" w:hAnsi="Times New Roman"/>
          <w:b/>
          <w:smallCaps/>
          <w:spacing w:val="-3"/>
          <w:szCs w:val="24"/>
        </w:rPr>
        <w:t>Seminars</w:t>
      </w:r>
      <w:r>
        <w:rPr>
          <w:rFonts w:ascii="Times New Roman" w:hAnsi="Times New Roman"/>
          <w:b/>
          <w:smallCaps/>
          <w:spacing w:val="-3"/>
          <w:szCs w:val="24"/>
        </w:rPr>
        <w:t>:</w:t>
      </w:r>
    </w:p>
    <w:p w14:paraId="126D5D85" w14:textId="2BC3F4F1" w:rsidR="003A5163" w:rsidRDefault="003A5163" w:rsidP="003A5163">
      <w:pPr>
        <w:autoSpaceDE w:val="0"/>
        <w:autoSpaceDN w:val="0"/>
        <w:adjustRightInd w:val="0"/>
        <w:ind w:left="720"/>
        <w:rPr>
          <w:rFonts w:ascii="Times New Roman" w:eastAsiaTheme="minorHAnsi" w:hAnsi="Times New Roman"/>
          <w:sz w:val="20"/>
        </w:rPr>
      </w:pPr>
      <w:r w:rsidRPr="00837757">
        <w:rPr>
          <w:rFonts w:ascii="Times New Roman" w:eastAsiaTheme="minorHAnsi" w:hAnsi="Times New Roman"/>
          <w:sz w:val="20"/>
        </w:rPr>
        <w:t>Yale University, Carnegie Mellon University, University of Cali</w:t>
      </w:r>
      <w:r>
        <w:rPr>
          <w:rFonts w:ascii="Times New Roman" w:eastAsiaTheme="minorHAnsi" w:hAnsi="Times New Roman"/>
          <w:sz w:val="20"/>
        </w:rPr>
        <w:t xml:space="preserve">fornia, Riverside, </w:t>
      </w:r>
      <w:r w:rsidRPr="00837757">
        <w:rPr>
          <w:rFonts w:ascii="Times New Roman" w:eastAsiaTheme="minorHAnsi" w:hAnsi="Times New Roman"/>
          <w:sz w:val="20"/>
        </w:rPr>
        <w:t xml:space="preserve">Notre Dame University, Syracuse University, Chapman </w:t>
      </w:r>
      <w:r w:rsidR="004F359A" w:rsidRPr="00837757">
        <w:rPr>
          <w:rFonts w:ascii="Times New Roman" w:eastAsiaTheme="minorHAnsi" w:hAnsi="Times New Roman"/>
          <w:sz w:val="20"/>
        </w:rPr>
        <w:t>University</w:t>
      </w:r>
      <w:r w:rsidR="004F359A">
        <w:rPr>
          <w:rFonts w:ascii="Times New Roman" w:eastAsiaTheme="minorHAnsi" w:hAnsi="Times New Roman"/>
          <w:sz w:val="20"/>
        </w:rPr>
        <w:t>, Indian</w:t>
      </w:r>
      <w:r w:rsidRPr="00837757">
        <w:rPr>
          <w:rFonts w:ascii="Times New Roman" w:eastAsiaTheme="minorHAnsi" w:hAnsi="Times New Roman"/>
          <w:sz w:val="20"/>
        </w:rPr>
        <w:t xml:space="preserve"> Statistical Institute</w:t>
      </w:r>
      <w:r>
        <w:rPr>
          <w:rFonts w:ascii="Times New Roman" w:eastAsiaTheme="minorHAnsi" w:hAnsi="Times New Roman"/>
          <w:sz w:val="20"/>
        </w:rPr>
        <w:t xml:space="preserve">. </w:t>
      </w:r>
    </w:p>
    <w:p w14:paraId="08A96015" w14:textId="77777777" w:rsidR="003A5163" w:rsidRPr="000E7E73" w:rsidRDefault="003A5163" w:rsidP="003A5163">
      <w:pPr>
        <w:autoSpaceDE w:val="0"/>
        <w:autoSpaceDN w:val="0"/>
        <w:adjustRightInd w:val="0"/>
        <w:ind w:left="720"/>
        <w:rPr>
          <w:rFonts w:ascii="Times New Roman" w:eastAsiaTheme="minorHAnsi" w:hAnsi="Times New Roman"/>
          <w:sz w:val="20"/>
        </w:rPr>
      </w:pPr>
    </w:p>
    <w:p w14:paraId="64D7B1E9" w14:textId="77777777" w:rsidR="003A5163" w:rsidRDefault="003A5163" w:rsidP="003A5163">
      <w:pPr>
        <w:autoSpaceDE w:val="0"/>
        <w:autoSpaceDN w:val="0"/>
        <w:adjustRightInd w:val="0"/>
        <w:ind w:left="720"/>
        <w:rPr>
          <w:rFonts w:ascii="Times New Roman" w:hAnsi="Times New Roman"/>
          <w:b/>
          <w:smallCaps/>
          <w:spacing w:val="-3"/>
          <w:szCs w:val="24"/>
        </w:rPr>
      </w:pPr>
      <w:r w:rsidRPr="00AE4B12">
        <w:rPr>
          <w:rFonts w:ascii="Times New Roman" w:hAnsi="Times New Roman"/>
          <w:b/>
          <w:smallCaps/>
          <w:spacing w:val="-3"/>
          <w:szCs w:val="24"/>
        </w:rPr>
        <w:t>Conferences:</w:t>
      </w:r>
    </w:p>
    <w:p w14:paraId="41D11EE5" w14:textId="77777777" w:rsidR="003A5163" w:rsidRPr="000E7E73" w:rsidRDefault="003A5163" w:rsidP="003A5163">
      <w:pPr>
        <w:autoSpaceDE w:val="0"/>
        <w:autoSpaceDN w:val="0"/>
        <w:adjustRightInd w:val="0"/>
        <w:ind w:left="720"/>
        <w:rPr>
          <w:rFonts w:ascii="Times New Roman" w:eastAsiaTheme="minorHAnsi" w:hAnsi="Times New Roman"/>
          <w:sz w:val="20"/>
        </w:rPr>
      </w:pPr>
      <w:r>
        <w:rPr>
          <w:rFonts w:ascii="Times New Roman" w:eastAsiaTheme="minorHAnsi" w:hAnsi="Times New Roman"/>
          <w:sz w:val="20"/>
        </w:rPr>
        <w:t xml:space="preserve">Junior Accounting Theory Conference at the New York University, </w:t>
      </w:r>
      <w:r w:rsidRPr="00837757">
        <w:rPr>
          <w:rFonts w:ascii="Times New Roman" w:eastAsiaTheme="minorHAnsi" w:hAnsi="Times New Roman"/>
          <w:sz w:val="20"/>
        </w:rPr>
        <w:t>Cornell-</w:t>
      </w:r>
      <w:r>
        <w:rPr>
          <w:rFonts w:ascii="Times New Roman" w:eastAsiaTheme="minorHAnsi" w:hAnsi="Times New Roman"/>
          <w:sz w:val="20"/>
        </w:rPr>
        <w:t>Penn State</w:t>
      </w:r>
      <w:r w:rsidRPr="00837757">
        <w:rPr>
          <w:rFonts w:ascii="Times New Roman" w:eastAsiaTheme="minorHAnsi" w:hAnsi="Times New Roman"/>
          <w:sz w:val="20"/>
        </w:rPr>
        <w:t xml:space="preserve"> Macro </w:t>
      </w:r>
      <w:r>
        <w:rPr>
          <w:rFonts w:ascii="Times New Roman" w:eastAsiaTheme="minorHAnsi" w:hAnsi="Times New Roman"/>
          <w:sz w:val="20"/>
        </w:rPr>
        <w:t xml:space="preserve">Conference, </w:t>
      </w:r>
      <w:r w:rsidRPr="006377E0">
        <w:rPr>
          <w:rFonts w:ascii="Times New Roman" w:eastAsiaTheme="minorHAnsi" w:hAnsi="Times New Roman"/>
          <w:sz w:val="20"/>
        </w:rPr>
        <w:t>Asia meeting of the Econometric Society</w:t>
      </w:r>
      <w:r>
        <w:rPr>
          <w:rFonts w:ascii="Times New Roman" w:eastAsiaTheme="minorHAnsi" w:hAnsi="Times New Roman"/>
          <w:sz w:val="20"/>
        </w:rPr>
        <w:t xml:space="preserve">. </w:t>
      </w:r>
    </w:p>
    <w:p w14:paraId="0E9B1C93" w14:textId="77777777" w:rsidR="003A5163" w:rsidRPr="00F04677" w:rsidRDefault="003A5163" w:rsidP="003A5163">
      <w:pPr>
        <w:autoSpaceDE w:val="0"/>
        <w:autoSpaceDN w:val="0"/>
        <w:adjustRightInd w:val="0"/>
        <w:ind w:left="720"/>
        <w:rPr>
          <w:rFonts w:ascii="Times New Roman" w:eastAsiaTheme="minorHAnsi" w:hAnsi="Times New Roman"/>
          <w:szCs w:val="24"/>
        </w:rPr>
      </w:pPr>
    </w:p>
    <w:p w14:paraId="6FA3DDA9" w14:textId="77777777" w:rsidR="003A5163" w:rsidRPr="00402649" w:rsidRDefault="003A5163" w:rsidP="003A5163">
      <w:pPr>
        <w:rPr>
          <w:rFonts w:ascii="Times New Roman" w:hAnsi="Times New Roman"/>
          <w:b/>
          <w:sz w:val="20"/>
        </w:rPr>
      </w:pPr>
    </w:p>
    <w:p w14:paraId="0362DF74" w14:textId="77777777" w:rsidR="003419CF" w:rsidRDefault="008F1A45"/>
    <w:sectPr w:rsidR="003419CF" w:rsidSect="0020242F">
      <w:headerReference w:type="default" r:id="rId6"/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9F0BE" w14:textId="77777777" w:rsidR="008F1A45" w:rsidRDefault="008F1A45" w:rsidP="003A5163">
      <w:r>
        <w:separator/>
      </w:r>
    </w:p>
  </w:endnote>
  <w:endnote w:type="continuationSeparator" w:id="0">
    <w:p w14:paraId="4E91907F" w14:textId="77777777" w:rsidR="008F1A45" w:rsidRDefault="008F1A45" w:rsidP="003A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E6B91" w14:textId="7C0C0F43" w:rsidR="00FF763D" w:rsidRPr="00FF763D" w:rsidRDefault="00FF763D" w:rsidP="00FF763D">
    <w:pPr>
      <w:pStyle w:val="Footer"/>
      <w:jc w:val="right"/>
      <w:rPr>
        <w:sz w:val="22"/>
        <w:szCs w:val="22"/>
      </w:rPr>
    </w:pPr>
    <w:r w:rsidRPr="00FF763D">
      <w:rPr>
        <w:sz w:val="22"/>
        <w:szCs w:val="22"/>
      </w:rPr>
      <w:t xml:space="preserve">CV last updated </w:t>
    </w:r>
    <w:r>
      <w:rPr>
        <w:sz w:val="22"/>
        <w:szCs w:val="22"/>
      </w:rPr>
      <w:t xml:space="preserve">on </w:t>
    </w:r>
    <w:r w:rsidR="0044515A" w:rsidRPr="00FF763D">
      <w:rPr>
        <w:sz w:val="22"/>
        <w:szCs w:val="22"/>
      </w:rPr>
      <w:t>January</w:t>
    </w:r>
    <w:r w:rsidRPr="00FF763D">
      <w:rPr>
        <w:sz w:val="22"/>
        <w:szCs w:val="22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A28C4" w14:textId="77777777" w:rsidR="008F1A45" w:rsidRDefault="008F1A45" w:rsidP="003A5163">
      <w:r>
        <w:separator/>
      </w:r>
    </w:p>
  </w:footnote>
  <w:footnote w:type="continuationSeparator" w:id="0">
    <w:p w14:paraId="35CCD6E2" w14:textId="77777777" w:rsidR="008F1A45" w:rsidRDefault="008F1A45" w:rsidP="003A5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B8750" w14:textId="7BE90A68" w:rsidR="0020242F" w:rsidRPr="00546C55" w:rsidRDefault="008F1A45" w:rsidP="0020242F">
    <w:pPr>
      <w:pStyle w:val="Header"/>
      <w:jc w:val="right"/>
      <w:rPr>
        <w:b/>
        <w:szCs w:val="24"/>
      </w:rPr>
    </w:pPr>
    <w:r w:rsidRPr="00546C55">
      <w:rPr>
        <w:b/>
        <w:szCs w:val="24"/>
      </w:rPr>
      <w:t>Somdutta Basu</w:t>
    </w:r>
    <w:r w:rsidRPr="00546C55">
      <w:rPr>
        <w:b/>
        <w:szCs w:val="24"/>
      </w:rPr>
      <w:t>, Ph</w:t>
    </w:r>
    <w:r w:rsidR="00FF763D">
      <w:rPr>
        <w:b/>
        <w:szCs w:val="24"/>
      </w:rPr>
      <w:t>.</w:t>
    </w:r>
    <w:r w:rsidRPr="00546C55">
      <w:rPr>
        <w:b/>
        <w:szCs w:val="24"/>
      </w:rPr>
      <w:t>D</w:t>
    </w:r>
    <w:r w:rsidR="00FF763D">
      <w:rPr>
        <w:b/>
        <w:szCs w:val="24"/>
      </w:rPr>
      <w:t>.</w:t>
    </w:r>
    <w:r w:rsidRPr="00546C55">
      <w:rPr>
        <w:b/>
        <w:szCs w:val="24"/>
      </w:rPr>
      <w:t xml:space="preserve"> </w:t>
    </w:r>
  </w:p>
  <w:p w14:paraId="3634C227" w14:textId="7419CBC1" w:rsidR="003A5163" w:rsidRPr="003A5163" w:rsidRDefault="003A5163" w:rsidP="003A5163">
    <w:pPr>
      <w:pStyle w:val="Header"/>
      <w:jc w:val="right"/>
      <w:rPr>
        <w:i/>
        <w:color w:val="2F5496" w:themeColor="accent1" w:themeShade="BF"/>
        <w:sz w:val="22"/>
        <w:szCs w:val="22"/>
      </w:rPr>
    </w:pPr>
    <w:hyperlink r:id="rId1" w:history="1">
      <w:r w:rsidRPr="00087700">
        <w:rPr>
          <w:rStyle w:val="Hyperlink"/>
          <w:i/>
          <w:color w:val="034990" w:themeColor="hyperlink" w:themeShade="BF"/>
          <w:sz w:val="22"/>
          <w:szCs w:val="22"/>
        </w:rPr>
        <w:t>somdutta.basu@gmail.com</w:t>
      </w:r>
    </w:hyperlink>
  </w:p>
  <w:p w14:paraId="2A03100F" w14:textId="77777777" w:rsidR="00E22224" w:rsidRPr="0020242F" w:rsidRDefault="008F1A45" w:rsidP="002024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AA"/>
    <w:rsid w:val="002271AA"/>
    <w:rsid w:val="003A5163"/>
    <w:rsid w:val="00405421"/>
    <w:rsid w:val="0044515A"/>
    <w:rsid w:val="004F359A"/>
    <w:rsid w:val="00546C55"/>
    <w:rsid w:val="006852E4"/>
    <w:rsid w:val="0083058A"/>
    <w:rsid w:val="00843D76"/>
    <w:rsid w:val="008F1A45"/>
    <w:rsid w:val="00A700EC"/>
    <w:rsid w:val="00B618E5"/>
    <w:rsid w:val="00BB4A1A"/>
    <w:rsid w:val="00EE0B9B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704F"/>
  <w15:chartTrackingRefBased/>
  <w15:docId w15:val="{5E1F7399-2285-4692-B0AE-3D322B78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16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163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A5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163"/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A51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1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mdutta.bas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Somdutta Basu</dc:creator>
  <cp:keywords/>
  <dc:description/>
  <cp:lastModifiedBy>Somdutta Basu</cp:lastModifiedBy>
  <cp:revision>11</cp:revision>
  <dcterms:created xsi:type="dcterms:W3CDTF">2018-05-22T00:43:00Z</dcterms:created>
  <dcterms:modified xsi:type="dcterms:W3CDTF">2018-05-22T00:53:00Z</dcterms:modified>
</cp:coreProperties>
</file>